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B4" w:rsidRPr="00A645B4" w:rsidRDefault="00335348" w:rsidP="00335348">
      <w:pPr>
        <w:pStyle w:val="Titel"/>
        <w:ind w:right="-569"/>
      </w:pPr>
      <w:r w:rsidRPr="00A645B4">
        <w:t>blista in Zeiten von Corona</w:t>
      </w:r>
      <w:r w:rsidR="00BF14B4" w:rsidRPr="00A645B4">
        <w:t xml:space="preserve"> </w:t>
      </w:r>
    </w:p>
    <w:p w:rsidR="00335348" w:rsidRPr="00430A80" w:rsidRDefault="00335348" w:rsidP="00335348">
      <w:pPr>
        <w:pStyle w:val="berschrift1"/>
        <w:ind w:right="-569"/>
      </w:pPr>
      <w:r w:rsidRPr="00430A80">
        <w:t xml:space="preserve">Information zur Durchführung eines </w:t>
      </w:r>
      <w:r>
        <w:t xml:space="preserve">freiwilligen </w:t>
      </w:r>
      <w:r w:rsidRPr="00430A80">
        <w:t>Corona-Schnelltests und Einwilligungserklärung</w:t>
      </w:r>
    </w:p>
    <w:p w:rsidR="00335348" w:rsidRPr="00430A80" w:rsidRDefault="00335348" w:rsidP="00335348">
      <w:pPr>
        <w:ind w:right="-569"/>
      </w:pPr>
      <w:r w:rsidRPr="00430A80">
        <w:t xml:space="preserve">Wir möchten für </w:t>
      </w:r>
      <w:r>
        <w:t xml:space="preserve">die </w:t>
      </w:r>
      <w:r w:rsidRPr="00430A80">
        <w:t xml:space="preserve">Schüler*innen </w:t>
      </w:r>
      <w:r>
        <w:t>auf dem blistaCampus</w:t>
      </w:r>
      <w:r w:rsidRPr="00430A80">
        <w:t xml:space="preserve"> </w:t>
      </w:r>
      <w:r>
        <w:t xml:space="preserve">auch in Zeiten von Corona </w:t>
      </w:r>
      <w:r w:rsidRPr="00430A80">
        <w:t xml:space="preserve">ein </w:t>
      </w:r>
      <w:r>
        <w:t xml:space="preserve">möglichst sicheres </w:t>
      </w:r>
      <w:r w:rsidRPr="00430A80">
        <w:t xml:space="preserve">schulisches Angebot machen. </w:t>
      </w:r>
    </w:p>
    <w:p w:rsidR="00335348" w:rsidRPr="00430A80" w:rsidRDefault="00335348" w:rsidP="00335348">
      <w:pPr>
        <w:ind w:right="-569"/>
      </w:pPr>
      <w:r w:rsidRPr="00430A80">
        <w:t xml:space="preserve">Die blista setzt sich aus vielen Bereichen zusammen - keiner kann isoliert und ohne Unterstützung anderer zum gegenseitigen Wohle agieren. Wir sind sehr froh, dass es uns bisher gelungen ist, trotz Pandemie viele unserer unterstützenden Maßnahmen in Zeiten von Corona anbieten und aufrecht erhalten zu können. Grundlage dafür war und ist unser immer wieder neu abgestimmtes Hygienekonzept und ein Leitfaden in Kooperation mit allen Partnern innerhalb und außerhalb der blista. Das Konzept orientiert sich an der Solidarität für die schutzbedürftigsten Mitglieder der blista-Gemeinschaft.  </w:t>
      </w:r>
    </w:p>
    <w:p w:rsidR="00335348" w:rsidRPr="00430A80" w:rsidRDefault="00335348" w:rsidP="00335348">
      <w:pPr>
        <w:ind w:right="-569"/>
      </w:pPr>
      <w:r>
        <w:t xml:space="preserve">Unsere </w:t>
      </w:r>
      <w:r w:rsidRPr="00430A80">
        <w:t xml:space="preserve">umfangreichen Maßnahmen (AHA-Regeln, Masken, …) </w:t>
      </w:r>
      <w:r>
        <w:t xml:space="preserve">möchten </w:t>
      </w:r>
      <w:r w:rsidRPr="00430A80">
        <w:t xml:space="preserve">wir </w:t>
      </w:r>
      <w:r>
        <w:t>nun</w:t>
      </w:r>
      <w:r w:rsidRPr="00430A80">
        <w:t xml:space="preserve"> </w:t>
      </w:r>
      <w:r>
        <w:t xml:space="preserve">mit </w:t>
      </w:r>
      <w:r w:rsidRPr="00B24722">
        <w:rPr>
          <w:b/>
        </w:rPr>
        <w:t>freiwilligen Corona-Schnelltests ergänzen</w:t>
      </w:r>
      <w:r w:rsidRPr="00430A80">
        <w:t>. Durch die Teilnahme an dem Test entstehen für Sie keine Kosten; die Testung findet in der blista statt.</w:t>
      </w:r>
    </w:p>
    <w:p w:rsidR="00335348" w:rsidRPr="00430A80" w:rsidRDefault="00335348" w:rsidP="00335348">
      <w:pPr>
        <w:ind w:right="-569"/>
      </w:pPr>
      <w:r w:rsidRPr="00430A80">
        <w:t>Alle personenbezogenen Daten werden für die Durchführung des Tests verarbeitet und unverzüglich gelöscht, sobald sie für diese Zwecke sowie zur Nachverfolgung von Infektionsketten nicht mehr benötigt werden.</w:t>
      </w:r>
    </w:p>
    <w:p w:rsidR="00335348" w:rsidRPr="00430A80" w:rsidRDefault="00335348" w:rsidP="00335348">
      <w:pPr>
        <w:ind w:right="-569"/>
      </w:pPr>
      <w:r w:rsidRPr="00430A80">
        <w:t>Die Tests werden durch geschultes Personal durchgeführt. Es wird ein Nasen-</w:t>
      </w:r>
      <w:r>
        <w:t>Mundhö</w:t>
      </w:r>
      <w:r w:rsidR="00A645B4">
        <w:t>h</w:t>
      </w:r>
      <w:bookmarkStart w:id="0" w:name="_GoBack"/>
      <w:bookmarkEnd w:id="0"/>
      <w:r>
        <w:t>len</w:t>
      </w:r>
      <w:r w:rsidRPr="00430A80">
        <w:t xml:space="preserve">-Abstrich </w:t>
      </w:r>
      <w:r>
        <w:t xml:space="preserve">bzw. auf Wunsch auch ein Speicheltest („Spucktest“) </w:t>
      </w:r>
      <w:r w:rsidRPr="00430A80">
        <w:t xml:space="preserve">durchgeführt und ca. 15 Minuten nach Durchführung des Tests wird die Testperson über das Ergebnis unterrichtet. </w:t>
      </w:r>
    </w:p>
    <w:p w:rsidR="00335348" w:rsidRPr="00430A80" w:rsidRDefault="00335348" w:rsidP="00335348">
      <w:pPr>
        <w:ind w:right="-569"/>
      </w:pPr>
      <w:r w:rsidRPr="00430A80">
        <w:t xml:space="preserve">Sollte das Testergebnis positiv ausfallen, also auf eine akute COVID-19-Infektion hinweisen, wird die Testperson nach der jeweiligen geltenden Allgemeinverfügung unverzüglich räumlich separiert und ist umgehend durch einen Erziehungsberechtigten abzuholen. </w:t>
      </w:r>
    </w:p>
    <w:p w:rsidR="00335348" w:rsidRPr="00430A80" w:rsidRDefault="00335348" w:rsidP="00335348">
      <w:pPr>
        <w:ind w:right="-569"/>
      </w:pPr>
      <w:r w:rsidRPr="00430A80">
        <w:t xml:space="preserve">Zusätzlich sind Sie verpflichtet, das jeweils zuständige Gesundheitsamt über das positive Testergebnis in Kenntnis zu setzen. Das Gesundheitsamt trifft dann ggf. die weiteren Anordnungen. </w:t>
      </w:r>
    </w:p>
    <w:p w:rsidR="00335348" w:rsidRDefault="00335348" w:rsidP="00335348">
      <w:pPr>
        <w:ind w:right="-569"/>
      </w:pPr>
      <w:r w:rsidRPr="00430A80">
        <w:t xml:space="preserve">Wir bitten, das nachfolgende Formular auszufüllen und von Ihnen / Ihrem Kind </w:t>
      </w:r>
      <w:r>
        <w:t xml:space="preserve">vor der Testdurchführung </w:t>
      </w:r>
      <w:r w:rsidRPr="00430A80">
        <w:t xml:space="preserve">vorzulegen. </w:t>
      </w:r>
      <w:r>
        <w:t>Das Testergebnis wird darauf dokumentiert.</w:t>
      </w:r>
    </w:p>
    <w:p w:rsidR="00335348" w:rsidRPr="00430A80" w:rsidRDefault="00335348" w:rsidP="00335348">
      <w:pPr>
        <w:ind w:right="-569"/>
      </w:pPr>
      <w:r w:rsidRPr="00430A80">
        <w:t xml:space="preserve">Wir bitten um Verständnis, dass bei Nicht-Vorliegen des Formulars kein </w:t>
      </w:r>
      <w:r>
        <w:t>Corona-Test durchgeführt werden kann</w:t>
      </w:r>
      <w:r w:rsidRPr="00430A80">
        <w:t xml:space="preserve">. </w:t>
      </w:r>
    </w:p>
    <w:p w:rsidR="00335348" w:rsidRPr="00430A80" w:rsidRDefault="00335348" w:rsidP="00335348">
      <w:pPr>
        <w:pStyle w:val="berschrift2"/>
        <w:ind w:right="-569"/>
      </w:pPr>
      <w:r w:rsidRPr="00430A80">
        <w:lastRenderedPageBreak/>
        <w:t>Einwilligung:</w:t>
      </w:r>
    </w:p>
    <w:p w:rsidR="00335348" w:rsidRPr="00430A80" w:rsidRDefault="00335348" w:rsidP="00335348">
      <w:pPr>
        <w:ind w:right="-569"/>
      </w:pPr>
      <w:r w:rsidRPr="00430A80">
        <w:t>Hiermit willige ich in die Durchführung des Tests für mich bzw. mein Kind und die Verarbeitung der oben genannten personenbezogenen Daten zum Zweck der Feststellung einer etwaigen COVID-19-Infektion und im Weiteren zur Verhinderung der Ausbreitung dieser Krankheit ein.</w:t>
      </w:r>
    </w:p>
    <w:p w:rsidR="00335348" w:rsidRPr="00430A80" w:rsidRDefault="00335348" w:rsidP="00335348">
      <w:pPr>
        <w:ind w:right="-569"/>
      </w:pPr>
      <w:r w:rsidRPr="00430A80">
        <w:t>Die Einwilligung ist freiwillig und kann jederzeit mit Wirkung für die Zukunft widerrufen werden. Die bis zum Widerruf vorgenommene Datenverarbeitung, einschließlich der Datenübermittlungen, bleibt rechtmäßig.</w:t>
      </w:r>
    </w:p>
    <w:p w:rsidR="00335348" w:rsidRPr="00430A80" w:rsidRDefault="00335348" w:rsidP="00335348">
      <w:pPr>
        <w:ind w:right="-569"/>
      </w:pPr>
      <w:r w:rsidRPr="00430A80">
        <w:t xml:space="preserve">Mir/uns ist bewusst, dass im Falle eines positiven Testergebnisses ich / mein / unser Kind auf dem blistaCampus umgehend räumlich separiert, von mir / uns abgeholt sowie gemäß den gesetzlichen Vorgaben beim jeweils zuständigen Gesundheitsamt gemeldet werden muss. </w:t>
      </w:r>
    </w:p>
    <w:p w:rsidR="00335348" w:rsidRPr="00430A80" w:rsidRDefault="00335348" w:rsidP="00335348">
      <w:pPr>
        <w:ind w:right="-569"/>
      </w:pPr>
      <w:r w:rsidRPr="00430A80">
        <w:t>Ein etwaiger Widerruf der Einwilligung lässt diese gesetzliche Meldepflicht nicht entfallen.</w:t>
      </w:r>
    </w:p>
    <w:p w:rsidR="00335348" w:rsidRPr="00430A80" w:rsidRDefault="00335348" w:rsidP="00335348">
      <w:pPr>
        <w:ind w:right="-569"/>
      </w:pPr>
      <w:r w:rsidRPr="00430A80">
        <w:t xml:space="preserve">Das Infoblatt „COVID-19 Isolation von Personen, die mit einem Antigen-Schnelltest positiv auf SARS-CoV-2 getestet wurden“ habe ich erhalten. </w:t>
      </w:r>
    </w:p>
    <w:p w:rsidR="00335348" w:rsidRPr="00430A80" w:rsidRDefault="00335348" w:rsidP="00335348">
      <w:pPr>
        <w:ind w:right="-569"/>
      </w:pPr>
      <w:r w:rsidRPr="00430A80">
        <w:t xml:space="preserve">Name und Telefonnummer der Testperson: </w:t>
      </w:r>
    </w:p>
    <w:p w:rsidR="00335348" w:rsidRPr="00335348" w:rsidRDefault="00335348" w:rsidP="00335348">
      <w:pPr>
        <w:tabs>
          <w:tab w:val="right" w:leader="underscore" w:pos="9639"/>
        </w:tabs>
        <w:ind w:right="-567"/>
        <w:rPr>
          <w:color w:val="009900"/>
        </w:rPr>
      </w:pPr>
      <w:r w:rsidRPr="00335348">
        <w:rPr>
          <w:color w:val="009900"/>
        </w:rPr>
        <w:tab/>
      </w:r>
    </w:p>
    <w:p w:rsidR="00335348" w:rsidRPr="00430A80" w:rsidRDefault="00335348" w:rsidP="00335348">
      <w:pPr>
        <w:ind w:right="-569"/>
      </w:pPr>
      <w:r w:rsidRPr="00430A80">
        <w:t>Telefonnummer des Erziehungsberechtigten zur Kontaktaufnahme im Falle einer sofortigen Quarantäneanordnung:</w:t>
      </w:r>
    </w:p>
    <w:p w:rsidR="00335348" w:rsidRPr="00335348" w:rsidRDefault="00335348" w:rsidP="00335348">
      <w:pPr>
        <w:tabs>
          <w:tab w:val="right" w:leader="underscore" w:pos="9639"/>
        </w:tabs>
        <w:ind w:right="-567"/>
        <w:rPr>
          <w:color w:val="009900"/>
        </w:rPr>
      </w:pPr>
      <w:r w:rsidRPr="00335348">
        <w:rPr>
          <w:color w:val="009900"/>
        </w:rPr>
        <w:tab/>
      </w:r>
    </w:p>
    <w:p w:rsidR="00335348" w:rsidRPr="00430A80" w:rsidRDefault="00335348" w:rsidP="00335348">
      <w:pPr>
        <w:ind w:right="-569"/>
      </w:pPr>
      <w:r w:rsidRPr="00430A80">
        <w:t>Unterschrift bei Volljährigkeit der Testperson:</w:t>
      </w:r>
    </w:p>
    <w:p w:rsidR="00335348" w:rsidRPr="00335348" w:rsidRDefault="00335348" w:rsidP="00335348">
      <w:pPr>
        <w:tabs>
          <w:tab w:val="right" w:leader="underscore" w:pos="9639"/>
        </w:tabs>
        <w:spacing w:after="0"/>
        <w:ind w:right="-567"/>
        <w:rPr>
          <w:color w:val="009900"/>
        </w:rPr>
      </w:pPr>
      <w:r w:rsidRPr="00335348">
        <w:rPr>
          <w:color w:val="009900"/>
        </w:rPr>
        <w:tab/>
      </w:r>
    </w:p>
    <w:p w:rsidR="00335348" w:rsidRPr="00430A80" w:rsidRDefault="00335348" w:rsidP="00335348">
      <w:pPr>
        <w:ind w:right="-569"/>
      </w:pPr>
      <w:r w:rsidRPr="00430A80">
        <w:t>Ort, Datum, Unterschrift der volljährigen Testperson</w:t>
      </w:r>
    </w:p>
    <w:p w:rsidR="00335348" w:rsidRPr="00430A80" w:rsidRDefault="00335348" w:rsidP="00335348">
      <w:pPr>
        <w:ind w:right="-569"/>
      </w:pPr>
      <w:r w:rsidRPr="00430A80">
        <w:t>Unterschrift bei Minderjährigkeit der Testperson:</w:t>
      </w:r>
    </w:p>
    <w:p w:rsidR="00335348" w:rsidRPr="00335348" w:rsidRDefault="00335348" w:rsidP="00335348">
      <w:pPr>
        <w:tabs>
          <w:tab w:val="right" w:leader="underscore" w:pos="9639"/>
        </w:tabs>
        <w:spacing w:after="0"/>
        <w:ind w:right="-567"/>
        <w:rPr>
          <w:color w:val="009900"/>
        </w:rPr>
      </w:pPr>
      <w:r w:rsidRPr="00335348">
        <w:rPr>
          <w:color w:val="009900"/>
        </w:rPr>
        <w:tab/>
      </w:r>
    </w:p>
    <w:p w:rsidR="00335348" w:rsidRPr="00430A80" w:rsidRDefault="00335348" w:rsidP="00335348">
      <w:pPr>
        <w:ind w:right="-569"/>
      </w:pPr>
      <w:r w:rsidRPr="00430A80">
        <w:t>Ort, Datum, Unterschrift des/der Erziehungsberechtigten</w:t>
      </w:r>
    </w:p>
    <w:p w:rsidR="00335348" w:rsidRDefault="00335348" w:rsidP="00335348">
      <w:pPr>
        <w:ind w:right="-569"/>
      </w:pPr>
    </w:p>
    <w:p w:rsidR="00335348" w:rsidRPr="007E4B53" w:rsidRDefault="00335348" w:rsidP="00335348">
      <w:r w:rsidRPr="007E4B53">
        <w:t xml:space="preserve">Testergebnis </w:t>
      </w:r>
      <w:r w:rsidRPr="007E4B53">
        <w:tab/>
        <w:t>Name Tester/in</w:t>
      </w:r>
      <w:r w:rsidRPr="007E4B53">
        <w:tab/>
        <w:t>Datum</w:t>
      </w:r>
      <w:r>
        <w:t xml:space="preserve">, </w:t>
      </w:r>
      <w:r w:rsidRPr="007E4B53">
        <w:t>Uhrzeit</w:t>
      </w:r>
      <w:r w:rsidRPr="007E4B53">
        <w:tab/>
        <w:t>Unterschrift Tester/in</w:t>
      </w:r>
    </w:p>
    <w:p w:rsidR="00335348" w:rsidRPr="00335348" w:rsidRDefault="00335348" w:rsidP="00335348">
      <w:pPr>
        <w:tabs>
          <w:tab w:val="right" w:leader="underscore" w:pos="9639"/>
        </w:tabs>
        <w:ind w:right="-567"/>
        <w:rPr>
          <w:color w:val="009900"/>
        </w:rPr>
      </w:pPr>
      <w:r w:rsidRPr="00335348">
        <w:rPr>
          <w:color w:val="009900"/>
        </w:rPr>
        <w:tab/>
      </w:r>
    </w:p>
    <w:p w:rsidR="00257D06" w:rsidRPr="00335348" w:rsidRDefault="00257D06" w:rsidP="00335348">
      <w:pPr>
        <w:ind w:right="-569"/>
      </w:pPr>
    </w:p>
    <w:sectPr w:rsidR="00257D06" w:rsidRPr="00335348" w:rsidSect="00335348">
      <w:footerReference w:type="default" r:id="rId8"/>
      <w:pgSz w:w="11906" w:h="16838"/>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348" w:rsidRDefault="00335348" w:rsidP="00BF14B4">
      <w:pPr>
        <w:spacing w:after="0" w:line="240" w:lineRule="auto"/>
      </w:pPr>
      <w:r>
        <w:separator/>
      </w:r>
    </w:p>
  </w:endnote>
  <w:endnote w:type="continuationSeparator" w:id="0">
    <w:p w:rsidR="00335348" w:rsidRDefault="00335348" w:rsidP="00BF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2792"/>
      <w:docPartObj>
        <w:docPartGallery w:val="Page Numbers (Bottom of Page)"/>
        <w:docPartUnique/>
      </w:docPartObj>
    </w:sdtPr>
    <w:sdtEndPr/>
    <w:sdtContent>
      <w:p w:rsidR="00BF14B4" w:rsidRDefault="00BF14B4" w:rsidP="00335348">
        <w:pPr>
          <w:pStyle w:val="Fuzeile"/>
          <w:tabs>
            <w:tab w:val="clear" w:pos="9072"/>
            <w:tab w:val="right" w:pos="9639"/>
          </w:tabs>
          <w:ind w:right="-569"/>
          <w:jc w:val="right"/>
        </w:pPr>
        <w:r>
          <w:fldChar w:fldCharType="begin"/>
        </w:r>
        <w:r>
          <w:instrText>PAGE   \* MERGEFORMAT</w:instrText>
        </w:r>
        <w:r>
          <w:fldChar w:fldCharType="separate"/>
        </w:r>
        <w:r w:rsidR="00A645B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348" w:rsidRDefault="00335348" w:rsidP="00BF14B4">
      <w:pPr>
        <w:spacing w:after="0" w:line="240" w:lineRule="auto"/>
      </w:pPr>
      <w:r>
        <w:separator/>
      </w:r>
    </w:p>
  </w:footnote>
  <w:footnote w:type="continuationSeparator" w:id="0">
    <w:p w:rsidR="00335348" w:rsidRDefault="00335348" w:rsidP="00BF1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F3384"/>
    <w:multiLevelType w:val="hybridMultilevel"/>
    <w:tmpl w:val="204696B8"/>
    <w:lvl w:ilvl="0" w:tplc="E4C6280A">
      <w:start w:val="1"/>
      <w:numFmt w:val="bullet"/>
      <w:pStyle w:val="Listenabsatz"/>
      <w:lvlText w:val=""/>
      <w:lvlJc w:val="left"/>
      <w:pPr>
        <w:ind w:left="1440" w:hanging="360"/>
      </w:pPr>
      <w:rPr>
        <w:rFonts w:ascii="Symbol" w:hAnsi="Symbol" w:hint="default"/>
        <w:color w:val="008000"/>
        <w:sz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48"/>
    <w:rsid w:val="00092B52"/>
    <w:rsid w:val="000B3EB6"/>
    <w:rsid w:val="001A2392"/>
    <w:rsid w:val="00257D06"/>
    <w:rsid w:val="00274E02"/>
    <w:rsid w:val="00335348"/>
    <w:rsid w:val="003D20C5"/>
    <w:rsid w:val="0042045F"/>
    <w:rsid w:val="006634EB"/>
    <w:rsid w:val="00733D3F"/>
    <w:rsid w:val="00A645B4"/>
    <w:rsid w:val="00BF14B4"/>
    <w:rsid w:val="00D06F1A"/>
    <w:rsid w:val="00DB0EA3"/>
    <w:rsid w:val="00F67592"/>
    <w:rsid w:val="00F87F3D"/>
    <w:rsid w:val="00FE5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F14B4"/>
    <w:pPr>
      <w:spacing w:after="240" w:line="288" w:lineRule="auto"/>
    </w:pPr>
    <w:rPr>
      <w:rFonts w:ascii="Arial" w:hAnsi="Arial"/>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2045F"/>
    <w:pPr>
      <w:keepNext/>
      <w:keepLines/>
      <w:spacing w:before="360" w:after="120"/>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line="240" w:lineRule="auto"/>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2045F"/>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F14B4"/>
    <w:pPr>
      <w:spacing w:after="240" w:line="288" w:lineRule="auto"/>
    </w:pPr>
    <w:rPr>
      <w:rFonts w:ascii="Arial" w:hAnsi="Arial"/>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2045F"/>
    <w:pPr>
      <w:keepNext/>
      <w:keepLines/>
      <w:spacing w:before="360" w:after="120"/>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line="240" w:lineRule="auto"/>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2045F"/>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ltenier\AppData\Roaming\Microsoft\Templates\blista%20DV%20-%20Berich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blista DV - Bericht.dotx</Template>
  <TotalTime>0</TotalTime>
  <Pages>2</Pages>
  <Words>503</Words>
  <Characters>3176</Characters>
  <Application>Microsoft Office Word</Application>
  <DocSecurity>0</DocSecurity>
  <Lines>26</Lines>
  <Paragraphs>7</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Information zur Durchführung eines freiwilligen Corona-Schnelltests und Einwilli</vt:lpstr>
      <vt:lpstr>    Einwilligung:</vt:lpstr>
    </vt:vector>
  </TitlesOfParts>
  <Company>Deutsche Blindenstudienanstalt e.V.</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Troltenier</dc:creator>
  <cp:lastModifiedBy>Troltenier</cp:lastModifiedBy>
  <cp:revision>2</cp:revision>
  <dcterms:created xsi:type="dcterms:W3CDTF">2021-03-18T14:22:00Z</dcterms:created>
  <dcterms:modified xsi:type="dcterms:W3CDTF">2021-03-18T15:51:00Z</dcterms:modified>
</cp:coreProperties>
</file>